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0F" w:rsidRPr="000D55E1" w:rsidRDefault="00794C0F" w:rsidP="00794C0F">
      <w:pPr>
        <w:jc w:val="center"/>
        <w:rPr>
          <w:rFonts w:ascii="Times New Roman" w:eastAsia="Calibri" w:hAnsi="Times New Roman"/>
          <w:sz w:val="28"/>
          <w:szCs w:val="28"/>
        </w:rPr>
      </w:pPr>
      <w:r w:rsidRPr="000D55E1">
        <w:rPr>
          <w:rFonts w:ascii="Times New Roman" w:eastAsia="Calibri" w:hAnsi="Times New Roman"/>
          <w:sz w:val="28"/>
          <w:szCs w:val="28"/>
        </w:rPr>
        <w:t>МАДОУ «ЦРР – детский сад № 10 «Солнышко»</w:t>
      </w:r>
    </w:p>
    <w:p w:rsidR="00794C0F" w:rsidRPr="000D55E1" w:rsidRDefault="00794C0F" w:rsidP="00794C0F">
      <w:pPr>
        <w:jc w:val="center"/>
        <w:rPr>
          <w:rFonts w:ascii="Times New Roman" w:eastAsia="Calibri" w:hAnsi="Times New Roman"/>
          <w:sz w:val="28"/>
          <w:szCs w:val="28"/>
        </w:rPr>
      </w:pPr>
      <w:r w:rsidRPr="000D55E1">
        <w:rPr>
          <w:rFonts w:ascii="Times New Roman" w:eastAsia="Calibri" w:hAnsi="Times New Roman"/>
          <w:sz w:val="28"/>
          <w:szCs w:val="28"/>
        </w:rPr>
        <w:t xml:space="preserve">г. Благовещенска Республики Башкортостан </w:t>
      </w:r>
    </w:p>
    <w:p w:rsidR="00794C0F" w:rsidRPr="000D55E1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Pr="000D55E1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Pr="000D55E1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  <w:r w:rsidRPr="000D55E1">
        <w:rPr>
          <w:rFonts w:ascii="Times New Roman" w:eastAsia="Calibri" w:hAnsi="Times New Roman"/>
          <w:b/>
          <w:sz w:val="36"/>
          <w:szCs w:val="36"/>
        </w:rPr>
        <w:t xml:space="preserve">Отчет </w:t>
      </w:r>
    </w:p>
    <w:p w:rsidR="00794C0F" w:rsidRPr="000D55E1" w:rsidRDefault="00794C0F" w:rsidP="00794C0F">
      <w:pPr>
        <w:spacing w:after="0" w:line="240" w:lineRule="auto"/>
        <w:ind w:left="-567" w:firstLine="567"/>
        <w:jc w:val="center"/>
        <w:rPr>
          <w:rFonts w:ascii="Times New Roman" w:eastAsia="Calibri" w:hAnsi="Times New Roman"/>
          <w:b/>
          <w:sz w:val="36"/>
          <w:szCs w:val="36"/>
        </w:rPr>
      </w:pPr>
      <w:r w:rsidRPr="000D55E1">
        <w:rPr>
          <w:rFonts w:ascii="Times New Roman" w:eastAsia="Calibri" w:hAnsi="Times New Roman"/>
          <w:b/>
          <w:sz w:val="36"/>
          <w:szCs w:val="36"/>
        </w:rPr>
        <w:t>о деятельности инновационной площадки</w:t>
      </w:r>
    </w:p>
    <w:p w:rsidR="00794C0F" w:rsidRPr="000D55E1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Pr="000D55E1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Pr="000D55E1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«</w:t>
      </w:r>
      <w:proofErr w:type="spellStart"/>
      <w:r w:rsidRPr="000D55E1">
        <w:rPr>
          <w:rFonts w:ascii="Times New Roman" w:hAnsi="Times New Roman"/>
          <w:b/>
          <w:sz w:val="36"/>
          <w:szCs w:val="36"/>
          <w:lang w:eastAsia="ru-RU"/>
        </w:rPr>
        <w:t>Билингвальная</w:t>
      </w:r>
      <w:proofErr w:type="spellEnd"/>
      <w:r w:rsidRPr="000D55E1">
        <w:rPr>
          <w:rFonts w:ascii="Times New Roman" w:hAnsi="Times New Roman"/>
          <w:b/>
          <w:sz w:val="36"/>
          <w:szCs w:val="36"/>
          <w:lang w:eastAsia="ru-RU"/>
        </w:rPr>
        <w:t xml:space="preserve"> модель поликультурного образования как средство социально-коммуникативного и интеллектуального развития </w:t>
      </w:r>
      <w:r>
        <w:rPr>
          <w:rFonts w:ascii="Times New Roman" w:hAnsi="Times New Roman"/>
          <w:b/>
          <w:sz w:val="36"/>
          <w:szCs w:val="36"/>
          <w:lang w:eastAsia="ru-RU"/>
        </w:rPr>
        <w:t xml:space="preserve">                                                 </w:t>
      </w:r>
      <w:r w:rsidRPr="000D55E1">
        <w:rPr>
          <w:rFonts w:ascii="Times New Roman" w:hAnsi="Times New Roman"/>
          <w:b/>
          <w:sz w:val="36"/>
          <w:szCs w:val="36"/>
          <w:lang w:eastAsia="ru-RU"/>
        </w:rPr>
        <w:t>детей старшего дошкольного возраста</w:t>
      </w:r>
      <w:r>
        <w:rPr>
          <w:rFonts w:ascii="Times New Roman" w:hAnsi="Times New Roman"/>
          <w:b/>
          <w:sz w:val="36"/>
          <w:szCs w:val="36"/>
          <w:lang w:eastAsia="ru-RU"/>
        </w:rPr>
        <w:t>»</w:t>
      </w: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Pr="000D55E1" w:rsidRDefault="0038158E" w:rsidP="00794C0F">
      <w:pPr>
        <w:spacing w:after="0" w:line="240" w:lineRule="auto"/>
        <w:ind w:left="-567" w:firstLine="567"/>
        <w:jc w:val="center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за трети</w:t>
      </w:r>
      <w:r w:rsidR="00794C0F" w:rsidRPr="000D55E1">
        <w:rPr>
          <w:rFonts w:ascii="Times New Roman" w:eastAsia="Calibri" w:hAnsi="Times New Roman"/>
          <w:b/>
          <w:sz w:val="32"/>
          <w:szCs w:val="32"/>
        </w:rPr>
        <w:t xml:space="preserve">й </w:t>
      </w:r>
      <w:r w:rsidR="00794C0F" w:rsidRPr="009C6C33">
        <w:rPr>
          <w:rFonts w:ascii="Times New Roman" w:eastAsia="Calibri" w:hAnsi="Times New Roman"/>
          <w:b/>
          <w:sz w:val="32"/>
          <w:szCs w:val="32"/>
        </w:rPr>
        <w:t>квартал 2022</w:t>
      </w:r>
      <w:r w:rsidR="00794C0F" w:rsidRPr="000D55E1">
        <w:rPr>
          <w:rFonts w:ascii="Times New Roman" w:eastAsia="Calibri" w:hAnsi="Times New Roman"/>
          <w:b/>
          <w:sz w:val="32"/>
          <w:szCs w:val="32"/>
        </w:rPr>
        <w:t xml:space="preserve"> года</w:t>
      </w:r>
    </w:p>
    <w:p w:rsidR="00794C0F" w:rsidRPr="000D55E1" w:rsidRDefault="00794C0F" w:rsidP="00794C0F">
      <w:pPr>
        <w:spacing w:after="0" w:line="240" w:lineRule="auto"/>
        <w:ind w:left="-567" w:firstLine="567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Pr="000D55E1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Pr="000D55E1" w:rsidRDefault="00794C0F" w:rsidP="00794C0F">
      <w:pPr>
        <w:spacing w:after="0" w:line="240" w:lineRule="auto"/>
        <w:ind w:left="467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D55E1">
        <w:rPr>
          <w:rFonts w:ascii="Times New Roman" w:hAnsi="Times New Roman"/>
          <w:b/>
          <w:sz w:val="24"/>
          <w:szCs w:val="24"/>
          <w:lang w:eastAsia="ru-RU"/>
        </w:rPr>
        <w:t>Руководитель инновационной площадки:</w:t>
      </w:r>
    </w:p>
    <w:p w:rsidR="00794C0F" w:rsidRPr="000D55E1" w:rsidRDefault="00794C0F" w:rsidP="00794C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5E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Иванова Ф. Ф.</w:t>
      </w:r>
    </w:p>
    <w:p w:rsidR="00794C0F" w:rsidRPr="000D55E1" w:rsidRDefault="00794C0F" w:rsidP="00794C0F">
      <w:pPr>
        <w:spacing w:after="0" w:line="240" w:lineRule="auto"/>
        <w:ind w:left="4678" w:firstLine="567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</w:tblGrid>
      <w:tr w:rsidR="00794C0F" w:rsidRPr="000D55E1" w:rsidTr="008436F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94C0F" w:rsidRPr="000D55E1" w:rsidRDefault="00794C0F" w:rsidP="008436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94C0F" w:rsidRPr="000D55E1" w:rsidRDefault="00794C0F" w:rsidP="008436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94C0F" w:rsidRDefault="00794C0F" w:rsidP="008436F1">
            <w:pPr>
              <w:tabs>
                <w:tab w:val="right" w:pos="46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Педагоги: </w:t>
            </w:r>
          </w:p>
          <w:p w:rsidR="00794C0F" w:rsidRDefault="00794C0F" w:rsidP="008436F1">
            <w:pPr>
              <w:tabs>
                <w:tab w:val="right" w:pos="46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6C28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Т.Е.,</w:t>
            </w:r>
          </w:p>
          <w:p w:rsidR="00794C0F" w:rsidRDefault="00794C0F" w:rsidP="008436F1">
            <w:pPr>
              <w:tabs>
                <w:tab w:val="right" w:pos="46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Л.В.,</w:t>
            </w:r>
          </w:p>
          <w:p w:rsidR="00794C0F" w:rsidRDefault="00794C0F" w:rsidP="008436F1">
            <w:pPr>
              <w:tabs>
                <w:tab w:val="right" w:pos="46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Аиткулова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Р.С.,</w:t>
            </w:r>
          </w:p>
          <w:p w:rsidR="00794C0F" w:rsidRPr="007C6F31" w:rsidRDefault="00794C0F" w:rsidP="008436F1">
            <w:pPr>
              <w:tabs>
                <w:tab w:val="right" w:pos="46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Каекбердина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Г.Р.</w:t>
            </w:r>
          </w:p>
        </w:tc>
      </w:tr>
    </w:tbl>
    <w:p w:rsidR="00794C0F" w:rsidRPr="00D70375" w:rsidRDefault="00794C0F" w:rsidP="00794C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36"/>
          <w:szCs w:val="36"/>
        </w:rPr>
        <w:lastRenderedPageBreak/>
        <w:t xml:space="preserve">    </w:t>
      </w:r>
      <w:r>
        <w:rPr>
          <w:rFonts w:ascii="Times New Roman" w:hAnsi="Times New Roman"/>
          <w:b/>
          <w:sz w:val="44"/>
          <w:szCs w:val="44"/>
        </w:rPr>
        <w:t xml:space="preserve"> </w:t>
      </w:r>
    </w:p>
    <w:p w:rsidR="0038158E" w:rsidRPr="0038158E" w:rsidRDefault="00794C0F" w:rsidP="0038158E">
      <w:pPr>
        <w:spacing w:after="0" w:line="240" w:lineRule="auto"/>
        <w:ind w:left="-567" w:firstLine="567"/>
        <w:rPr>
          <w:rFonts w:ascii="Times New Roman" w:hAnsi="Times New Roman"/>
          <w:b/>
          <w:sz w:val="36"/>
          <w:szCs w:val="36"/>
          <w:lang w:eastAsia="ru-RU"/>
        </w:rPr>
      </w:pPr>
      <w:r w:rsidRPr="00D95192">
        <w:rPr>
          <w:sz w:val="28"/>
          <w:szCs w:val="28"/>
        </w:rPr>
        <w:t xml:space="preserve">       </w:t>
      </w:r>
      <w:r w:rsidR="0038158E" w:rsidRPr="00897DE2">
        <w:rPr>
          <w:rFonts w:ascii="Times New Roman" w:hAnsi="Times New Roman"/>
          <w:sz w:val="28"/>
          <w:szCs w:val="24"/>
          <w:lang w:eastAsia="ru-RU"/>
        </w:rPr>
        <w:t xml:space="preserve">    </w:t>
      </w:r>
      <w:r w:rsidR="0038158E">
        <w:rPr>
          <w:rFonts w:ascii="Times New Roman" w:hAnsi="Times New Roman"/>
          <w:sz w:val="28"/>
          <w:szCs w:val="24"/>
          <w:lang w:eastAsia="ru-RU"/>
        </w:rPr>
        <w:t>За третий квартал 2022</w:t>
      </w:r>
      <w:r w:rsidR="0038158E" w:rsidRPr="00897DE2">
        <w:rPr>
          <w:rFonts w:ascii="Times New Roman" w:hAnsi="Times New Roman"/>
          <w:sz w:val="28"/>
          <w:szCs w:val="24"/>
          <w:lang w:eastAsia="ru-RU"/>
        </w:rPr>
        <w:t xml:space="preserve"> года </w:t>
      </w:r>
      <w:r w:rsidR="0038158E">
        <w:rPr>
          <w:rFonts w:ascii="Times New Roman" w:hAnsi="Times New Roman"/>
          <w:sz w:val="28"/>
          <w:szCs w:val="24"/>
          <w:lang w:eastAsia="ru-RU"/>
        </w:rPr>
        <w:t xml:space="preserve">(июль 2022 г. – сентябрь 2022 г.) </w:t>
      </w:r>
      <w:r w:rsidR="0038158E" w:rsidRPr="00897DE2">
        <w:rPr>
          <w:rFonts w:ascii="Times New Roman" w:hAnsi="Times New Roman"/>
          <w:sz w:val="28"/>
          <w:szCs w:val="24"/>
          <w:lang w:eastAsia="ru-RU"/>
        </w:rPr>
        <w:t xml:space="preserve">участниками инновационной площадки </w:t>
      </w:r>
      <w:r w:rsidR="0038158E" w:rsidRPr="0038158E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38158E" w:rsidRPr="0038158E">
        <w:rPr>
          <w:rFonts w:ascii="Times New Roman" w:hAnsi="Times New Roman"/>
          <w:sz w:val="28"/>
          <w:szCs w:val="28"/>
          <w:lang w:eastAsia="ru-RU"/>
        </w:rPr>
        <w:t>Билингвальная</w:t>
      </w:r>
      <w:proofErr w:type="spellEnd"/>
      <w:r w:rsidR="0038158E" w:rsidRPr="0038158E">
        <w:rPr>
          <w:rFonts w:ascii="Times New Roman" w:hAnsi="Times New Roman"/>
          <w:sz w:val="28"/>
          <w:szCs w:val="28"/>
          <w:lang w:eastAsia="ru-RU"/>
        </w:rPr>
        <w:t xml:space="preserve"> модель поликультурного образования как средство социально-коммуникативного и интеллектуального развития детей старшего дошкольного возраста»</w:t>
      </w:r>
      <w:r w:rsidR="0038158E">
        <w:rPr>
          <w:rFonts w:ascii="Times New Roman" w:hAnsi="Times New Roman"/>
          <w:b/>
          <w:sz w:val="36"/>
          <w:szCs w:val="36"/>
          <w:lang w:eastAsia="ru-RU"/>
        </w:rPr>
        <w:t xml:space="preserve"> </w:t>
      </w:r>
      <w:r w:rsidR="0038158E" w:rsidRPr="00897DE2">
        <w:rPr>
          <w:rFonts w:ascii="Times New Roman" w:hAnsi="Times New Roman"/>
          <w:sz w:val="28"/>
          <w:szCs w:val="24"/>
          <w:lang w:eastAsia="ru-RU"/>
        </w:rPr>
        <w:t xml:space="preserve">были </w:t>
      </w:r>
      <w:r w:rsidR="0038158E">
        <w:rPr>
          <w:rFonts w:ascii="Times New Roman" w:hAnsi="Times New Roman"/>
          <w:sz w:val="28"/>
          <w:szCs w:val="24"/>
          <w:lang w:eastAsia="ru-RU"/>
        </w:rPr>
        <w:t>достигнуты все поставленные задачи в плане обучения и развития детей</w:t>
      </w:r>
      <w:r w:rsidR="0038158E" w:rsidRPr="00897DE2">
        <w:rPr>
          <w:rFonts w:ascii="Times New Roman" w:hAnsi="Times New Roman"/>
          <w:sz w:val="28"/>
          <w:szCs w:val="24"/>
          <w:lang w:eastAsia="ru-RU"/>
        </w:rPr>
        <w:t xml:space="preserve">, </w:t>
      </w:r>
      <w:r w:rsidR="0038158E">
        <w:rPr>
          <w:rFonts w:ascii="Times New Roman" w:hAnsi="Times New Roman"/>
          <w:sz w:val="28"/>
          <w:szCs w:val="24"/>
          <w:lang w:eastAsia="ru-RU"/>
        </w:rPr>
        <w:t xml:space="preserve">а </w:t>
      </w:r>
      <w:r w:rsidR="0038158E" w:rsidRPr="00897DE2">
        <w:rPr>
          <w:rFonts w:ascii="Times New Roman" w:hAnsi="Times New Roman"/>
          <w:sz w:val="28"/>
          <w:szCs w:val="24"/>
          <w:lang w:eastAsia="ru-RU"/>
        </w:rPr>
        <w:t>так</w:t>
      </w:r>
      <w:r w:rsidR="0038158E">
        <w:rPr>
          <w:rFonts w:ascii="Times New Roman" w:hAnsi="Times New Roman"/>
          <w:sz w:val="28"/>
          <w:szCs w:val="24"/>
          <w:lang w:eastAsia="ru-RU"/>
        </w:rPr>
        <w:t>же повышения уровня педагогической компетентности</w:t>
      </w:r>
      <w:r w:rsidR="0038158E" w:rsidRPr="00897DE2">
        <w:rPr>
          <w:rFonts w:ascii="Times New Roman" w:hAnsi="Times New Roman"/>
          <w:sz w:val="28"/>
          <w:szCs w:val="24"/>
          <w:lang w:eastAsia="ru-RU"/>
        </w:rPr>
        <w:t>.</w:t>
      </w:r>
    </w:p>
    <w:p w:rsidR="0038158E" w:rsidRPr="00897DE2" w:rsidRDefault="0038158E" w:rsidP="0038158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38158E" w:rsidRPr="00897DE2" w:rsidRDefault="0038158E" w:rsidP="0038158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F17E17" w:rsidRDefault="00F17E17" w:rsidP="00F17E1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1476">
        <w:rPr>
          <w:rFonts w:ascii="Times New Roman" w:hAnsi="Times New Roman"/>
          <w:sz w:val="28"/>
          <w:szCs w:val="28"/>
          <w:shd w:val="clear" w:color="auto" w:fill="FFFFFF"/>
        </w:rPr>
        <w:t>22 августа - День государственного флага Российской Федерации.</w:t>
      </w:r>
    </w:p>
    <w:p w:rsidR="00F17E17" w:rsidRPr="00171476" w:rsidRDefault="00F17E17" w:rsidP="00F17E1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ематическое развлечение "Флаг - это гордость страны!"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Цель: Воспитывать граждан своей страны через любовь к своей Родине.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Формировать основы патриотизма. 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Вызвать у детей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положительные эмоции.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Задачи: п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ознакомит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ся с символи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ческим значением флага России;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в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оспитывать любовь и уважение к своей Родине, гордос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 за свою страну, свой народ; в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ызывать желание участвовать в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разднике, стремиться к победе; з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акрепить знания детей о символическом значении цветов государственного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флага России; в</w:t>
      </w:r>
      <w:bookmarkStart w:id="0" w:name="_GoBack"/>
      <w:bookmarkEnd w:id="0"/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оспитывать гражданско-патриотические чувства.</w:t>
      </w:r>
    </w:p>
    <w:p w:rsidR="00F17E17" w:rsidRPr="00171476" w:rsidRDefault="00F17E17" w:rsidP="00F17E1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1476">
        <w:rPr>
          <w:rFonts w:ascii="Times New Roman" w:hAnsi="Times New Roman"/>
          <w:sz w:val="28"/>
          <w:szCs w:val="28"/>
          <w:shd w:val="clear" w:color="auto" w:fill="FFFFFF"/>
        </w:rPr>
        <w:t xml:space="preserve">31 августа дети старшей группы "Сказка" посетили выставку Детской Школы Искусств, где были представлены работы воспитанников и их преподавателей. На выставке, посвященной башкирской и русской культуре, были представлены работы в технике ковроткачества и </w:t>
      </w:r>
      <w:proofErr w:type="spellStart"/>
      <w:r w:rsidRPr="00171476">
        <w:rPr>
          <w:rFonts w:ascii="Times New Roman" w:hAnsi="Times New Roman"/>
          <w:sz w:val="28"/>
          <w:szCs w:val="28"/>
          <w:shd w:val="clear" w:color="auto" w:fill="FFFFFF"/>
        </w:rPr>
        <w:t>войлоковаляния</w:t>
      </w:r>
      <w:proofErr w:type="spellEnd"/>
      <w:r w:rsidRPr="0017147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17E17" w:rsidRPr="00171476" w:rsidRDefault="00F17E17" w:rsidP="00F17E1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1476">
        <w:rPr>
          <w:rFonts w:ascii="Times New Roman" w:hAnsi="Times New Roman"/>
          <w:sz w:val="28"/>
          <w:szCs w:val="28"/>
          <w:shd w:val="clear" w:color="auto" w:fill="FFFFFF"/>
        </w:rPr>
        <w:t>9 сентября в Республике Башкортостан отмечается День национального костюма.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связи с этим событием были проведены тематические занятия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«День национального костюма».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этот день воспитанники старшего возраста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нарядились в разные национальные костюмы; побеседовали об особенностях каждого из них; закрепили названия элементов одежды; посмотрели фильм о том, как этот праздник прошел в столице Уфе. Спели песню на башкирском языке «</w:t>
      </w:r>
      <w:proofErr w:type="spellStart"/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Дуслык</w:t>
      </w:r>
      <w:proofErr w:type="spellEnd"/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proofErr w:type="gramStart"/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,ч</w:t>
      </w:r>
      <w:proofErr w:type="gramEnd"/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 в переводе означает «Дружба».</w:t>
      </w:r>
      <w:r w:rsidRPr="001021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В этот день ребята узнали много нового и интересного об Отчизне и о своей малой родине. Дети, нарядившись в национальные костюмы, смогли проникнуться всей душой в историю народов нашей республики.</w:t>
      </w:r>
    </w:p>
    <w:p w:rsidR="00F17E17" w:rsidRPr="00171476" w:rsidRDefault="00F17E17" w:rsidP="00F17E1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1476">
        <w:rPr>
          <w:rFonts w:ascii="Times New Roman" w:hAnsi="Times New Roman"/>
          <w:sz w:val="28"/>
          <w:szCs w:val="24"/>
          <w:lang w:eastAsia="ru-RU"/>
        </w:rPr>
        <w:t xml:space="preserve">Педагоги  </w:t>
      </w:r>
      <w:r w:rsidRPr="00171476">
        <w:rPr>
          <w:rFonts w:ascii="Times New Roman" w:hAnsi="Times New Roman"/>
          <w:sz w:val="28"/>
          <w:szCs w:val="24"/>
          <w:lang w:val="ba-RU" w:eastAsia="ru-RU"/>
        </w:rPr>
        <w:t xml:space="preserve">творческой </w:t>
      </w:r>
      <w:r w:rsidRPr="00171476">
        <w:rPr>
          <w:rFonts w:ascii="Times New Roman" w:hAnsi="Times New Roman"/>
          <w:sz w:val="28"/>
          <w:szCs w:val="24"/>
          <w:lang w:eastAsia="ru-RU"/>
        </w:rPr>
        <w:t xml:space="preserve">группы организовали и провели на уровне ДОУ </w:t>
      </w:r>
      <w:r w:rsidRPr="00171476">
        <w:rPr>
          <w:rFonts w:ascii="Times New Roman" w:hAnsi="Times New Roman"/>
          <w:sz w:val="28"/>
          <w:szCs w:val="28"/>
          <w:shd w:val="clear" w:color="auto" w:fill="FFFFFF"/>
        </w:rPr>
        <w:t>конкурс родословной (</w:t>
      </w:r>
      <w:proofErr w:type="spellStart"/>
      <w:r w:rsidRPr="00171476">
        <w:rPr>
          <w:rFonts w:ascii="Times New Roman" w:hAnsi="Times New Roman"/>
          <w:sz w:val="28"/>
          <w:szCs w:val="28"/>
          <w:shd w:val="clear" w:color="auto" w:fill="FFFFFF"/>
        </w:rPr>
        <w:t>шежере</w:t>
      </w:r>
      <w:proofErr w:type="spellEnd"/>
      <w:r w:rsidRPr="00171476">
        <w:rPr>
          <w:rFonts w:ascii="Times New Roman" w:hAnsi="Times New Roman"/>
          <w:sz w:val="28"/>
          <w:szCs w:val="28"/>
          <w:shd w:val="clear" w:color="auto" w:fill="FFFFFF"/>
        </w:rPr>
        <w:t>) «</w:t>
      </w:r>
      <w:proofErr w:type="spellStart"/>
      <w:r w:rsidRPr="00171476">
        <w:rPr>
          <w:rFonts w:ascii="Times New Roman" w:hAnsi="Times New Roman"/>
          <w:sz w:val="28"/>
          <w:szCs w:val="28"/>
          <w:shd w:val="clear" w:color="auto" w:fill="FFFFFF"/>
        </w:rPr>
        <w:t>Шежере</w:t>
      </w:r>
      <w:proofErr w:type="spellEnd"/>
      <w:r w:rsidRPr="00171476">
        <w:rPr>
          <w:rFonts w:ascii="Times New Roman" w:hAnsi="Times New Roman"/>
          <w:sz w:val="28"/>
          <w:szCs w:val="28"/>
          <w:shd w:val="clear" w:color="auto" w:fill="FFFFFF"/>
        </w:rPr>
        <w:t xml:space="preserve"> – моя родословная» в рамках культурно-просветительского проекта «</w:t>
      </w:r>
      <w:proofErr w:type="gramStart"/>
      <w:r w:rsidRPr="00171476">
        <w:rPr>
          <w:rFonts w:ascii="Times New Roman" w:hAnsi="Times New Roman"/>
          <w:sz w:val="28"/>
          <w:szCs w:val="28"/>
          <w:shd w:val="clear" w:color="auto" w:fill="FFFFFF"/>
        </w:rPr>
        <w:t>Ш</w:t>
      </w:r>
      <w:proofErr w:type="gramEnd"/>
      <w:r w:rsidRPr="00171476">
        <w:rPr>
          <w:rFonts w:ascii="Times New Roman" w:hAnsi="Times New Roman"/>
          <w:sz w:val="28"/>
          <w:szCs w:val="28"/>
          <w:shd w:val="clear" w:color="auto" w:fill="FFFFFF"/>
        </w:rPr>
        <w:t>әжәрә байрамы»</w:t>
      </w:r>
      <w:r w:rsidRPr="001714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 нем приняли участие 21 семья воспитанников детского сада, а затем родители с детьми защищали свои проекты. </w:t>
      </w:r>
      <w:r w:rsidRPr="001714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Воспитанники группы “Сказка” порадовали гостей своими выступлениями: стихами, башкирс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кими песнями, танцами и играми.</w:t>
      </w:r>
    </w:p>
    <w:p w:rsidR="00F17E17" w:rsidRPr="007D4401" w:rsidRDefault="00F17E17" w:rsidP="00F17E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17E17" w:rsidRDefault="00F17E17" w:rsidP="00F17E1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Воспитанники приняли участие в мастер-классе для дошкольников подготовительных групп на городском уровне «Кладовая ремесел» (в сотрудничестве с педагогами дополнительного образования: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ДЮСШ, ДШИ), освоив</w:t>
      </w:r>
      <w:r>
        <w:rPr>
          <w:rFonts w:ascii="Times New Roman" w:hAnsi="Times New Roman"/>
          <w:sz w:val="28"/>
          <w:szCs w:val="28"/>
          <w:lang w:val="ba-RU"/>
        </w:rPr>
        <w:t xml:space="preserve"> техники ремесел башкирского и русского народов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F17E17" w:rsidRPr="00E55D78" w:rsidRDefault="00F17E17" w:rsidP="00F17E17">
      <w:pPr>
        <w:rPr>
          <w:rFonts w:ascii="Times New Roman" w:hAnsi="Times New Roman"/>
          <w:sz w:val="28"/>
          <w:szCs w:val="28"/>
        </w:rPr>
      </w:pPr>
    </w:p>
    <w:p w:rsidR="00F17E17" w:rsidRPr="00E55D78" w:rsidRDefault="00F17E17" w:rsidP="00F17E1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02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тарший воспитатель </w:t>
      </w:r>
      <w:proofErr w:type="spellStart"/>
      <w:r>
        <w:rPr>
          <w:rFonts w:ascii="Times New Roman" w:hAnsi="Times New Roman"/>
          <w:sz w:val="28"/>
          <w:szCs w:val="28"/>
        </w:rPr>
        <w:t>Гайтанова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Т.Е. стала</w:t>
      </w:r>
      <w:r w:rsidRPr="00D60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участником Всероссийского</w:t>
      </w:r>
      <w:r w:rsidRPr="00D602BA">
        <w:rPr>
          <w:rFonts w:ascii="Times New Roman" w:hAnsi="Times New Roman"/>
          <w:sz w:val="28"/>
          <w:szCs w:val="28"/>
        </w:rPr>
        <w:t xml:space="preserve"> конкурса </w:t>
      </w:r>
      <w:r>
        <w:rPr>
          <w:rFonts w:ascii="Times New Roman" w:hAnsi="Times New Roman"/>
          <w:sz w:val="28"/>
          <w:szCs w:val="28"/>
        </w:rPr>
        <w:t>педагогических работников «Воспитать человека – 2022» в номинации «Воспитание личностей».</w:t>
      </w:r>
    </w:p>
    <w:p w:rsidR="00F17E17" w:rsidRPr="0093698F" w:rsidRDefault="00F17E17" w:rsidP="00F17E17">
      <w:pPr>
        <w:pStyle w:val="a6"/>
        <w:shd w:val="clear" w:color="auto" w:fill="FFFFFF"/>
        <w:spacing w:after="0" w:line="240" w:lineRule="auto"/>
        <w:ind w:left="644" w:right="958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F17E17" w:rsidRDefault="00F17E17" w:rsidP="00F17E1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D4401">
        <w:rPr>
          <w:rFonts w:ascii="Times New Roman" w:hAnsi="Times New Roman"/>
          <w:sz w:val="28"/>
          <w:szCs w:val="28"/>
          <w:lang w:val="ba-RU"/>
        </w:rPr>
        <w:t xml:space="preserve">Публикация статей </w:t>
      </w:r>
      <w:r w:rsidRPr="007D4401">
        <w:rPr>
          <w:rFonts w:ascii="Times New Roman" w:hAnsi="Times New Roman"/>
          <w:sz w:val="28"/>
          <w:szCs w:val="28"/>
        </w:rPr>
        <w:t xml:space="preserve"> о работе </w:t>
      </w:r>
      <w:r>
        <w:rPr>
          <w:rFonts w:ascii="Times New Roman" w:hAnsi="Times New Roman"/>
          <w:sz w:val="28"/>
          <w:szCs w:val="28"/>
          <w:lang w:val="ba-RU"/>
        </w:rPr>
        <w:t xml:space="preserve">площадки по поликультурному воспитанию </w:t>
      </w:r>
      <w:r w:rsidRPr="007D4401">
        <w:rPr>
          <w:rFonts w:ascii="Times New Roman" w:hAnsi="Times New Roman"/>
          <w:sz w:val="28"/>
          <w:szCs w:val="28"/>
        </w:rPr>
        <w:t xml:space="preserve">на сайте и сообществе </w:t>
      </w:r>
      <w:proofErr w:type="spellStart"/>
      <w:r w:rsidRPr="007D4401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7D4401">
        <w:rPr>
          <w:rFonts w:ascii="Times New Roman" w:hAnsi="Times New Roman"/>
          <w:sz w:val="28"/>
          <w:szCs w:val="28"/>
        </w:rPr>
        <w:t xml:space="preserve"> ДОУ. </w:t>
      </w:r>
    </w:p>
    <w:p w:rsidR="00F17E17" w:rsidRDefault="00F17E17" w:rsidP="00F17E1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17E17" w:rsidRDefault="00F17E17" w:rsidP="00F17E1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 уголок краеведения «Моя Родина».</w:t>
      </w:r>
    </w:p>
    <w:p w:rsidR="00F17E17" w:rsidRPr="007D4401" w:rsidRDefault="00F17E17" w:rsidP="00F17E17">
      <w:pPr>
        <w:spacing w:after="0" w:line="240" w:lineRule="auto"/>
        <w:ind w:left="644"/>
        <w:contextualSpacing/>
        <w:jc w:val="both"/>
        <w:rPr>
          <w:rFonts w:ascii="Times New Roman" w:hAnsi="Times New Roman"/>
          <w:sz w:val="28"/>
          <w:szCs w:val="28"/>
        </w:rPr>
      </w:pPr>
    </w:p>
    <w:p w:rsidR="00F17E17" w:rsidRPr="00F8576F" w:rsidRDefault="00F17E17" w:rsidP="00F17E1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576F">
        <w:rPr>
          <w:rFonts w:ascii="Times New Roman" w:hAnsi="Times New Roman"/>
          <w:sz w:val="28"/>
          <w:szCs w:val="28"/>
        </w:rPr>
        <w:t xml:space="preserve">Был проведен мониторинг образовательной деятельности </w:t>
      </w:r>
      <w:r w:rsidRPr="00F8576F">
        <w:rPr>
          <w:rFonts w:ascii="Times New Roman" w:hAnsi="Times New Roman"/>
          <w:sz w:val="28"/>
          <w:szCs w:val="28"/>
          <w:lang w:val="ba-RU"/>
        </w:rPr>
        <w:t>воспитателя</w:t>
      </w:r>
      <w:r w:rsidRPr="00F8576F">
        <w:rPr>
          <w:rFonts w:ascii="Times New Roman" w:hAnsi="Times New Roman"/>
          <w:sz w:val="28"/>
          <w:szCs w:val="28"/>
        </w:rPr>
        <w:t>ми ДОУ.</w:t>
      </w:r>
    </w:p>
    <w:p w:rsidR="00F8576F" w:rsidRPr="00D95192" w:rsidRDefault="00F8576F" w:rsidP="00F8576F">
      <w:pPr>
        <w:pStyle w:val="a3"/>
        <w:ind w:left="284"/>
        <w:rPr>
          <w:sz w:val="28"/>
          <w:szCs w:val="28"/>
        </w:rPr>
      </w:pPr>
      <w:r w:rsidRPr="00D95192">
        <w:rPr>
          <w:sz w:val="28"/>
          <w:szCs w:val="28"/>
        </w:rPr>
        <w:t>Были выявлены следующие результ</w:t>
      </w:r>
      <w:r>
        <w:rPr>
          <w:sz w:val="28"/>
          <w:szCs w:val="28"/>
        </w:rPr>
        <w:t>аты (сентябрь</w:t>
      </w:r>
      <w:r w:rsidRPr="00D95192">
        <w:rPr>
          <w:sz w:val="28"/>
          <w:szCs w:val="28"/>
        </w:rPr>
        <w:t xml:space="preserve"> 2022г.):</w:t>
      </w:r>
    </w:p>
    <w:p w:rsidR="00186726" w:rsidRDefault="00F8576F" w:rsidP="00F8576F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Дети старшего возраста 6-7</w:t>
      </w:r>
      <w:r w:rsidRPr="00D95192">
        <w:rPr>
          <w:sz w:val="28"/>
          <w:szCs w:val="28"/>
        </w:rPr>
        <w:t xml:space="preserve"> лет</w:t>
      </w:r>
      <w:r w:rsidR="00186726">
        <w:rPr>
          <w:sz w:val="28"/>
          <w:szCs w:val="28"/>
        </w:rPr>
        <w:t xml:space="preserve"> (подготовительная к школе группа)</w:t>
      </w:r>
      <w:r>
        <w:rPr>
          <w:sz w:val="28"/>
          <w:szCs w:val="28"/>
        </w:rPr>
        <w:t>.</w:t>
      </w:r>
      <w:r w:rsidRPr="00D95192">
        <w:rPr>
          <w:sz w:val="28"/>
          <w:szCs w:val="28"/>
        </w:rPr>
        <w:t xml:space="preserve"> </w:t>
      </w:r>
    </w:p>
    <w:p w:rsidR="00F8576F" w:rsidRPr="00D95192" w:rsidRDefault="00F8576F" w:rsidP="00F8576F">
      <w:pPr>
        <w:pStyle w:val="a3"/>
        <w:ind w:left="644"/>
        <w:rPr>
          <w:sz w:val="28"/>
          <w:szCs w:val="28"/>
        </w:rPr>
      </w:pPr>
      <w:r w:rsidRPr="00D95192">
        <w:rPr>
          <w:sz w:val="28"/>
          <w:szCs w:val="28"/>
        </w:rPr>
        <w:t xml:space="preserve">(В группе 28 детей, обследованы 27 детей  - </w:t>
      </w:r>
      <w:proofErr w:type="spellStart"/>
      <w:r w:rsidRPr="00D95192">
        <w:rPr>
          <w:sz w:val="28"/>
          <w:szCs w:val="28"/>
        </w:rPr>
        <w:t>Терегулов</w:t>
      </w:r>
      <w:proofErr w:type="spellEnd"/>
      <w:r w:rsidRPr="00D95192">
        <w:rPr>
          <w:sz w:val="28"/>
          <w:szCs w:val="28"/>
        </w:rPr>
        <w:t xml:space="preserve"> Тамерлан на момент обследования отсутствовал)</w:t>
      </w:r>
      <w:r>
        <w:rPr>
          <w:sz w:val="28"/>
          <w:szCs w:val="28"/>
        </w:rPr>
        <w:t>.</w:t>
      </w:r>
    </w:p>
    <w:p w:rsidR="00F8576F" w:rsidRPr="00D95192" w:rsidRDefault="00F8576F" w:rsidP="00F8576F">
      <w:pPr>
        <w:pStyle w:val="a3"/>
        <w:ind w:left="284"/>
        <w:rPr>
          <w:sz w:val="28"/>
          <w:szCs w:val="28"/>
        </w:rPr>
      </w:pPr>
      <w:r w:rsidRPr="00D95192">
        <w:rPr>
          <w:sz w:val="28"/>
          <w:szCs w:val="28"/>
        </w:rPr>
        <w:t>Высокий уровень:  10 детей</w:t>
      </w:r>
    </w:p>
    <w:p w:rsidR="00F8576F" w:rsidRPr="00D95192" w:rsidRDefault="00F8576F" w:rsidP="00F8576F">
      <w:pPr>
        <w:pStyle w:val="a3"/>
        <w:ind w:left="284"/>
        <w:rPr>
          <w:sz w:val="28"/>
          <w:szCs w:val="28"/>
        </w:rPr>
      </w:pPr>
      <w:r w:rsidRPr="00D95192">
        <w:rPr>
          <w:sz w:val="28"/>
          <w:szCs w:val="28"/>
        </w:rPr>
        <w:t>Средний уровень: 12 детей,</w:t>
      </w:r>
    </w:p>
    <w:p w:rsidR="00F8576F" w:rsidRPr="00D95192" w:rsidRDefault="00F8576F" w:rsidP="00F8576F">
      <w:pPr>
        <w:pStyle w:val="a3"/>
        <w:ind w:left="284"/>
        <w:rPr>
          <w:sz w:val="28"/>
          <w:szCs w:val="28"/>
        </w:rPr>
      </w:pPr>
      <w:r w:rsidRPr="00D95192">
        <w:rPr>
          <w:sz w:val="28"/>
          <w:szCs w:val="28"/>
        </w:rPr>
        <w:t xml:space="preserve">Низкий уровень: 5 </w:t>
      </w:r>
      <w:r>
        <w:rPr>
          <w:sz w:val="28"/>
          <w:szCs w:val="28"/>
        </w:rPr>
        <w:t>детей</w:t>
      </w:r>
    </w:p>
    <w:p w:rsidR="00F8576F" w:rsidRPr="00F8576F" w:rsidRDefault="00F8576F" w:rsidP="00F8576F">
      <w:pPr>
        <w:ind w:left="284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4429760" cy="294513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8576F" w:rsidRPr="00186726" w:rsidRDefault="00F8576F" w:rsidP="0018672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8576F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F8576F">
        <w:rPr>
          <w:rFonts w:ascii="Times New Roman" w:hAnsi="Times New Roman"/>
          <w:b/>
          <w:sz w:val="28"/>
          <w:szCs w:val="28"/>
        </w:rPr>
        <w:t>Вывод:</w:t>
      </w:r>
      <w:r w:rsidR="00186726">
        <w:rPr>
          <w:rFonts w:ascii="Times New Roman" w:hAnsi="Times New Roman"/>
          <w:sz w:val="28"/>
          <w:szCs w:val="28"/>
        </w:rPr>
        <w:t xml:space="preserve"> п</w:t>
      </w:r>
      <w:r w:rsidRPr="00F8576F">
        <w:rPr>
          <w:rFonts w:ascii="Times New Roman" w:hAnsi="Times New Roman"/>
          <w:bCs/>
          <w:color w:val="000000"/>
          <w:sz w:val="28"/>
          <w:szCs w:val="28"/>
          <w:lang w:eastAsia="ru-RU"/>
        </w:rPr>
        <w:t>о результатам вводного мониторинга  знания, умения и навыки детей достаточно хорошие (социально-коммуникативное общение, речевое развитие). Выявленные проблемы на начальном этапе обучения детей совместно решались педагогическим составом  творческой группы во взаимодействии с родителями воспитанников. В</w:t>
      </w:r>
      <w:r w:rsidR="0018672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теку</w:t>
      </w:r>
      <w:r w:rsidRPr="00F8576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щем учебном году планируем продолжить работу соответственно новому Перспективному плану на 2022-2023 г.г. </w:t>
      </w:r>
    </w:p>
    <w:p w:rsidR="00941E4D" w:rsidRDefault="00941E4D"/>
    <w:sectPr w:rsidR="00941E4D" w:rsidSect="008421A5">
      <w:pgSz w:w="11906" w:h="16838"/>
      <w:pgMar w:top="1134" w:right="850" w:bottom="1134" w:left="170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6C93"/>
    <w:multiLevelType w:val="multilevel"/>
    <w:tmpl w:val="1F1E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61CD8"/>
    <w:multiLevelType w:val="hybridMultilevel"/>
    <w:tmpl w:val="1AA81A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748B5"/>
    <w:multiLevelType w:val="hybridMultilevel"/>
    <w:tmpl w:val="78BC4688"/>
    <w:lvl w:ilvl="0" w:tplc="5FD2699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4C0F"/>
    <w:rsid w:val="000444F4"/>
    <w:rsid w:val="00186726"/>
    <w:rsid w:val="001C325A"/>
    <w:rsid w:val="00322D5B"/>
    <w:rsid w:val="0038158E"/>
    <w:rsid w:val="00474FC6"/>
    <w:rsid w:val="00794C0F"/>
    <w:rsid w:val="00941E4D"/>
    <w:rsid w:val="00990783"/>
    <w:rsid w:val="00A4125C"/>
    <w:rsid w:val="00BE0932"/>
    <w:rsid w:val="00F17E17"/>
    <w:rsid w:val="00F32B51"/>
    <w:rsid w:val="00F8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0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4C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C0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158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9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032967032967033E-2"/>
          <c:y val="6.6889632107023422E-2"/>
          <c:w val="0.56923076923076898"/>
          <c:h val="0.7224080267558528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9999FF"/>
            </a:solidFill>
            <a:ln w="1270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3 квартал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rgbClr val="993366"/>
            </a:solidFill>
            <a:ln w="1270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3 квартал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FFCC"/>
            </a:solidFill>
            <a:ln w="1270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3 квартал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</c:ser>
        <c:gapDepth val="0"/>
        <c:shape val="box"/>
        <c:axId val="69371392"/>
        <c:axId val="69738880"/>
        <c:axId val="0"/>
      </c:bar3DChart>
      <c:catAx>
        <c:axId val="69371392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738880"/>
        <c:crosses val="autoZero"/>
        <c:auto val="1"/>
        <c:lblAlgn val="ctr"/>
        <c:lblOffset val="100"/>
        <c:tickLblSkip val="2"/>
        <c:tickMarkSkip val="1"/>
      </c:catAx>
      <c:valAx>
        <c:axId val="69738880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371392"/>
        <c:crosses val="autoZero"/>
        <c:crossBetween val="between"/>
      </c:valAx>
      <c:spPr>
        <a:noFill/>
        <a:ln w="25404">
          <a:noFill/>
        </a:ln>
      </c:spPr>
    </c:plotArea>
    <c:legend>
      <c:legendPos val="r"/>
      <c:layout>
        <c:manualLayout>
          <c:xMode val="edge"/>
          <c:yMode val="edge"/>
          <c:x val="0.66373626373626349"/>
          <c:y val="0.37792642140468252"/>
          <c:w val="0.32747252747252764"/>
          <c:h val="0.24414715719063551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2022-12-28T04:50:00Z</cp:lastPrinted>
  <dcterms:created xsi:type="dcterms:W3CDTF">2022-12-21T08:59:00Z</dcterms:created>
  <dcterms:modified xsi:type="dcterms:W3CDTF">2022-12-28T04:51:00Z</dcterms:modified>
</cp:coreProperties>
</file>